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Times New Roman" w:hAnsi="Times New Roman" w:cs="宋体"/>
          <w:color w:val="000000"/>
          <w:kern w:val="0"/>
          <w:sz w:val="28"/>
          <w:szCs w:val="24"/>
        </w:rPr>
      </w:pPr>
      <w:r>
        <w:rPr>
          <w:rFonts w:hint="eastAsia" w:ascii="Times New Roman" w:hAnsi="Times New Roman" w:cs="宋体"/>
          <w:color w:val="000000"/>
          <w:kern w:val="0"/>
          <w:sz w:val="28"/>
          <w:szCs w:val="24"/>
        </w:rPr>
        <w:t>附件</w:t>
      </w:r>
      <w:r>
        <w:rPr>
          <w:rFonts w:ascii="Times New Roman" w:hAnsi="Times New Roman" w:cs="宋体"/>
          <w:color w:val="000000"/>
          <w:kern w:val="0"/>
          <w:sz w:val="28"/>
          <w:szCs w:val="24"/>
        </w:rPr>
        <w:t>1</w:t>
      </w:r>
      <w:r>
        <w:rPr>
          <w:rFonts w:hint="eastAsia" w:ascii="Times New Roman" w:hAnsi="Times New Roman" w:cs="宋体"/>
          <w:color w:val="000000"/>
          <w:kern w:val="0"/>
          <w:sz w:val="28"/>
          <w:szCs w:val="24"/>
        </w:rPr>
        <w:t>：</w:t>
      </w:r>
    </w:p>
    <w:p>
      <w:pPr>
        <w:widowControl/>
        <w:spacing w:line="400" w:lineRule="exact"/>
        <w:jc w:val="center"/>
        <w:rPr>
          <w:rFonts w:hint="eastAsia" w:ascii="Times New Roman" w:hAnsi="Times New Roman" w:cs="宋体"/>
          <w:color w:val="000000"/>
          <w:kern w:val="0"/>
          <w:sz w:val="28"/>
          <w:szCs w:val="24"/>
        </w:rPr>
      </w:pPr>
    </w:p>
    <w:p>
      <w:pPr>
        <w:widowControl/>
        <w:spacing w:line="400" w:lineRule="exact"/>
        <w:jc w:val="center"/>
        <w:rPr>
          <w:rFonts w:hint="eastAsia" w:ascii="Times New Roman" w:hAnsi="Times New Roman" w:cs="宋体"/>
          <w:b/>
          <w:bCs/>
          <w:color w:val="000000"/>
          <w:kern w:val="0"/>
          <w:sz w:val="36"/>
          <w:szCs w:val="32"/>
        </w:rPr>
      </w:pPr>
      <w:bookmarkStart w:id="0" w:name="_GoBack"/>
      <w:r>
        <w:rPr>
          <w:rFonts w:hint="eastAsia" w:ascii="Times New Roman" w:hAnsi="Times New Roman" w:cs="宋体"/>
          <w:b/>
          <w:bCs/>
          <w:color w:val="000000"/>
          <w:kern w:val="0"/>
          <w:sz w:val="36"/>
          <w:szCs w:val="32"/>
          <w:lang w:val="en-US" w:eastAsia="zh-CN"/>
        </w:rPr>
        <w:t>通</w:t>
      </w:r>
      <w:r>
        <w:rPr>
          <w:rFonts w:hint="eastAsia" w:ascii="Times New Roman" w:hAnsi="Times New Roman" w:cs="宋体"/>
          <w:b/>
          <w:bCs/>
          <w:color w:val="000000"/>
          <w:kern w:val="0"/>
          <w:sz w:val="36"/>
          <w:szCs w:val="32"/>
        </w:rPr>
        <w:t>江县妇幼保健院询价文件领取登记表</w:t>
      </w:r>
      <w:bookmarkEnd w:id="0"/>
    </w:p>
    <w:p>
      <w:pPr>
        <w:widowControl/>
        <w:spacing w:line="400" w:lineRule="exact"/>
        <w:jc w:val="center"/>
        <w:rPr>
          <w:rFonts w:hint="eastAsia" w:ascii="Times New Roman" w:hAnsi="Times New Roman" w:cs="宋体"/>
          <w:color w:val="000000"/>
          <w:kern w:val="0"/>
          <w:sz w:val="28"/>
          <w:szCs w:val="24"/>
        </w:rPr>
      </w:pPr>
    </w:p>
    <w:p>
      <w:pPr>
        <w:widowControl/>
        <w:spacing w:line="400" w:lineRule="exact"/>
        <w:jc w:val="center"/>
        <w:rPr>
          <w:rFonts w:hint="eastAsia" w:ascii="Times New Roman" w:hAnsi="Times New Roman" w:cs="宋体"/>
          <w:color w:val="000000"/>
          <w:kern w:val="0"/>
          <w:sz w:val="28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3"/>
        <w:gridCol w:w="1718"/>
        <w:gridCol w:w="1481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拟报价单位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文件领取人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联系电话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领取时间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831BE"/>
    <w:rsid w:val="217A4420"/>
    <w:rsid w:val="22E8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2021-08-09T12:53:00Z</dcterms:created>
  <dc:creator>Xinia</dc:creator>
  <cp:lastModifiedBy>Xinia</cp:lastModifiedBy>
  <dcterms:modified xsi:type="dcterms:W3CDTF">2021-08-09T13:21:44Z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2456B6604B704AE3B2E4E1C4C24D17B2</vt:lpwstr>
  </property>
</Properties>
</file>